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831E24" w:rsidRPr="00FB50A7" w:rsidTr="000D3330">
        <w:tc>
          <w:tcPr>
            <w:tcW w:w="5211" w:type="dxa"/>
          </w:tcPr>
          <w:p w:rsidR="00831E24" w:rsidRPr="00FB50A7" w:rsidRDefault="00831E24" w:rsidP="000D3330">
            <w:pPr>
              <w:spacing w:line="276" w:lineRule="auto"/>
            </w:pPr>
            <w:r w:rsidRPr="00FB50A7">
              <w:t xml:space="preserve">Принято </w:t>
            </w:r>
          </w:p>
          <w:p w:rsidR="00831E24" w:rsidRPr="00FB50A7" w:rsidRDefault="00831E24" w:rsidP="000D3330">
            <w:pPr>
              <w:spacing w:line="276" w:lineRule="auto"/>
            </w:pPr>
            <w:r w:rsidRPr="00FB50A7">
              <w:t xml:space="preserve">на </w:t>
            </w:r>
            <w:r w:rsidRPr="00FB50A7">
              <w:rPr>
                <w:i/>
              </w:rPr>
              <w:t>Педагогическом совете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>
              <w:rPr>
                <w:i/>
              </w:rPr>
              <w:t>ЧОУ «Воронежская православная гимназия во имя святителя Митрофана Воронежского»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Протокол № ___ от «_____» __________ </w:t>
            </w:r>
            <w:proofErr w:type="gramStart"/>
            <w:r w:rsidRPr="00FB50A7">
              <w:rPr>
                <w:i/>
              </w:rPr>
              <w:t>г</w:t>
            </w:r>
            <w:proofErr w:type="gramEnd"/>
            <w:r w:rsidRPr="00FB50A7">
              <w:rPr>
                <w:i/>
              </w:rPr>
              <w:t>.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                                       число, месяц, год </w:t>
            </w:r>
          </w:p>
          <w:p w:rsidR="00831E24" w:rsidRPr="00FB50A7" w:rsidRDefault="00831E24" w:rsidP="000D3330">
            <w:pPr>
              <w:spacing w:line="276" w:lineRule="auto"/>
            </w:pPr>
          </w:p>
        </w:tc>
        <w:tc>
          <w:tcPr>
            <w:tcW w:w="4820" w:type="dxa"/>
          </w:tcPr>
          <w:p w:rsidR="00831E24" w:rsidRPr="00FB50A7" w:rsidRDefault="00831E24" w:rsidP="000D3330">
            <w:pPr>
              <w:spacing w:line="276" w:lineRule="auto"/>
            </w:pPr>
            <w:r w:rsidRPr="00FB50A7">
              <w:t>«Утверждаю»</w:t>
            </w:r>
          </w:p>
          <w:p w:rsidR="00831E24" w:rsidRDefault="00831E24" w:rsidP="000D3330">
            <w:pPr>
              <w:spacing w:line="276" w:lineRule="auto"/>
              <w:rPr>
                <w:i/>
              </w:rPr>
            </w:pPr>
            <w:r w:rsidRPr="00FB50A7">
              <w:t xml:space="preserve">Директор </w:t>
            </w:r>
            <w:r>
              <w:rPr>
                <w:i/>
              </w:rPr>
              <w:t xml:space="preserve">ЧОУ «Воронежская </w:t>
            </w:r>
          </w:p>
          <w:p w:rsidR="00831E24" w:rsidRDefault="00831E24" w:rsidP="000D3330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православная гимназия 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>
              <w:rPr>
                <w:i/>
              </w:rPr>
              <w:t>во имя святителя Митрофана Воронежского»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>
              <w:rPr>
                <w:i/>
              </w:rPr>
              <w:t>Шахова М.Н.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Приказ № ___ от «_____» __________ </w:t>
            </w:r>
            <w:proofErr w:type="gramStart"/>
            <w:r w:rsidRPr="00FB50A7">
              <w:rPr>
                <w:i/>
              </w:rPr>
              <w:t>г</w:t>
            </w:r>
            <w:proofErr w:type="gramEnd"/>
            <w:r w:rsidRPr="00FB50A7">
              <w:rPr>
                <w:i/>
              </w:rPr>
              <w:t>.</w:t>
            </w:r>
          </w:p>
          <w:p w:rsidR="00831E24" w:rsidRPr="00FB50A7" w:rsidRDefault="00831E24" w:rsidP="000D3330">
            <w:pPr>
              <w:spacing w:line="276" w:lineRule="auto"/>
              <w:rPr>
                <w:i/>
              </w:rPr>
            </w:pPr>
            <w:r w:rsidRPr="00FB50A7">
              <w:rPr>
                <w:i/>
              </w:rPr>
              <w:t xml:space="preserve">                                    число, месяц, год </w:t>
            </w:r>
            <w:r w:rsidRPr="00FB50A7">
              <w:t xml:space="preserve"> </w:t>
            </w:r>
          </w:p>
        </w:tc>
      </w:tr>
    </w:tbl>
    <w:p w:rsidR="00831E24" w:rsidRPr="00FB50A7" w:rsidRDefault="00831E24" w:rsidP="00831E24">
      <w:pPr>
        <w:spacing w:line="276" w:lineRule="auto"/>
        <w:jc w:val="center"/>
        <w:rPr>
          <w:rStyle w:val="fontstyle01"/>
          <w:rFonts w:eastAsiaTheme="majorEastAsia"/>
          <w:color w:val="auto"/>
          <w:sz w:val="24"/>
          <w:szCs w:val="24"/>
        </w:rPr>
      </w:pPr>
    </w:p>
    <w:p w:rsidR="00DD2780" w:rsidRDefault="00831E24" w:rsidP="00831E24">
      <w:pPr>
        <w:spacing w:line="276" w:lineRule="auto"/>
        <w:jc w:val="center"/>
        <w:rPr>
          <w:rStyle w:val="fontstyle01"/>
          <w:rFonts w:eastAsiaTheme="majorEastAsia"/>
          <w:color w:val="auto"/>
          <w:sz w:val="24"/>
          <w:szCs w:val="24"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 xml:space="preserve">Правила внутреннего распорядка </w:t>
      </w:r>
      <w:proofErr w:type="gramStart"/>
      <w:r w:rsidRPr="00FB50A7">
        <w:rPr>
          <w:rStyle w:val="fontstyle01"/>
          <w:rFonts w:eastAsiaTheme="majorEastAsia"/>
          <w:color w:val="auto"/>
          <w:sz w:val="24"/>
          <w:szCs w:val="24"/>
        </w:rPr>
        <w:t>обучающихся</w:t>
      </w:r>
      <w:proofErr w:type="gramEnd"/>
      <w:r w:rsidRPr="00FB50A7">
        <w:rPr>
          <w:rStyle w:val="fontstyle01"/>
          <w:rFonts w:eastAsiaTheme="majorEastAsia"/>
          <w:color w:val="auto"/>
          <w:sz w:val="24"/>
          <w:szCs w:val="24"/>
        </w:rPr>
        <w:t xml:space="preserve"> </w:t>
      </w:r>
    </w:p>
    <w:p w:rsidR="00831E24" w:rsidRPr="00DD2780" w:rsidRDefault="00831E24" w:rsidP="00DD2780">
      <w:pPr>
        <w:spacing w:line="276" w:lineRule="auto"/>
        <w:jc w:val="center"/>
        <w:rPr>
          <w:rFonts w:eastAsiaTheme="majorEastAsia"/>
          <w:b/>
          <w:bCs/>
        </w:rPr>
      </w:pPr>
      <w:r w:rsidRPr="00DD2780">
        <w:rPr>
          <w:rStyle w:val="fontstyle01"/>
          <w:rFonts w:eastAsiaTheme="majorEastAsia"/>
          <w:b w:val="0"/>
          <w:color w:val="auto"/>
          <w:sz w:val="24"/>
          <w:szCs w:val="24"/>
        </w:rPr>
        <w:t>в</w:t>
      </w:r>
      <w:r w:rsidRPr="00FB50A7">
        <w:rPr>
          <w:rStyle w:val="fontstyle01"/>
          <w:rFonts w:eastAsiaTheme="majorEastAsia"/>
          <w:color w:val="auto"/>
          <w:sz w:val="24"/>
          <w:szCs w:val="24"/>
        </w:rPr>
        <w:t xml:space="preserve"> </w:t>
      </w:r>
      <w:r w:rsidRPr="00831E24">
        <w:t>ЧОУ «Воронежская православная гимназия во имя святителя Митрофана Воронежского»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rStyle w:val="fontstyle01"/>
          <w:rFonts w:eastAsiaTheme="majorEastAsia"/>
          <w:color w:val="auto"/>
          <w:sz w:val="24"/>
          <w:szCs w:val="24"/>
        </w:rPr>
      </w:pPr>
    </w:p>
    <w:p w:rsidR="00831E24" w:rsidRPr="00FB50A7" w:rsidRDefault="00831E24" w:rsidP="00831E2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1. Общие положения</w:t>
      </w:r>
    </w:p>
    <w:p w:rsidR="00831E24" w:rsidRPr="00FB50A7" w:rsidRDefault="00831E24" w:rsidP="00831E24">
      <w:pPr>
        <w:spacing w:line="276" w:lineRule="auto"/>
      </w:pPr>
      <w:r w:rsidRPr="00FB50A7">
        <w:rPr>
          <w:rStyle w:val="fontstyle21"/>
          <w:color w:val="auto"/>
        </w:rPr>
        <w:t xml:space="preserve">1.1. </w:t>
      </w:r>
      <w:proofErr w:type="gramStart"/>
      <w:r w:rsidRPr="00FB50A7">
        <w:rPr>
          <w:rStyle w:val="fontstyle21"/>
          <w:color w:val="auto"/>
        </w:rPr>
        <w:t>Настоящие Правила внутреннего распорядка обучающихся (далее – Правила) разработаны в соответствии: с</w:t>
      </w:r>
      <w:r w:rsidRPr="00FB50A7">
        <w:t xml:space="preserve"> п. 1 ч. 3 ст. 28, ч. 2 ст. 30, ч. 2 ст. 55 </w:t>
      </w:r>
      <w:r w:rsidRPr="00FB50A7">
        <w:rPr>
          <w:rStyle w:val="fontstyle21"/>
          <w:color w:val="auto"/>
        </w:rPr>
        <w:t>Федерального закона от 29.12.2012 г. № 273-ФЗ «Об образовании в Российской Федерации»; Порядком применения к учащимся и снятия с учащихся мер дисциплинарного взыскания, утвержденного приказом Министерства образования и науки Российской Федерации от 15.03.2013 г. №185;</w:t>
      </w:r>
      <w:proofErr w:type="gramEnd"/>
      <w:r w:rsidRPr="00FB50A7">
        <w:rPr>
          <w:rStyle w:val="fontstyle21"/>
          <w:color w:val="auto"/>
        </w:rPr>
        <w:t xml:space="preserve"> Уставом </w:t>
      </w:r>
      <w:r w:rsidRPr="00831E24">
        <w:t>ЧОУ «</w:t>
      </w:r>
      <w:proofErr w:type="gramStart"/>
      <w:r w:rsidRPr="00831E24">
        <w:t>Воронежская</w:t>
      </w:r>
      <w:proofErr w:type="gramEnd"/>
      <w:r w:rsidRPr="00831E24">
        <w:t xml:space="preserve"> православная гимназия во имя святителя Митрофана Воронежского»</w:t>
      </w:r>
      <w:r>
        <w:t xml:space="preserve"> </w:t>
      </w:r>
      <w:r w:rsidRPr="00FB50A7">
        <w:rPr>
          <w:rStyle w:val="fontstyle21"/>
          <w:color w:val="auto"/>
        </w:rPr>
        <w:t>(</w:t>
      </w:r>
      <w:r w:rsidRPr="00FB50A7">
        <w:rPr>
          <w:rStyle w:val="fontstyle21"/>
          <w:i/>
          <w:color w:val="auto"/>
        </w:rPr>
        <w:t xml:space="preserve">далее – </w:t>
      </w:r>
      <w:r>
        <w:rPr>
          <w:rStyle w:val="fontstyle21"/>
          <w:iCs/>
          <w:color w:val="auto"/>
        </w:rPr>
        <w:t>Гимназия</w:t>
      </w:r>
      <w:r w:rsidRPr="00FB50A7">
        <w:rPr>
          <w:rStyle w:val="fontstyle21"/>
          <w:color w:val="auto"/>
        </w:rPr>
        <w:t>).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1.2. Настоящие Правила определяют основы статуса обучающихся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, их права и обязанности как участников образовательных отношений, устанавливают учебный распорядок, правила поведения обучающихся и применение поощрения и мер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1.3. Введение настоящих Правил имеет целью способствовать совершенствованию качества, результативности организации образовательной деятельности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, обеспечению безопасности и охраны здоровья обучающихся, поддержанию дисциплины и порядка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 и на ее территории для успешной реализации целей и задач, определенных ее Уставом.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1.4. Дисциплина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FB50A7">
        <w:rPr>
          <w:rStyle w:val="fontstyle21"/>
          <w:color w:val="auto"/>
        </w:rPr>
        <w:t>обучающимся</w:t>
      </w:r>
      <w:proofErr w:type="gramEnd"/>
      <w:r w:rsidRPr="00FB50A7">
        <w:rPr>
          <w:rStyle w:val="fontstyle21"/>
          <w:color w:val="auto"/>
        </w:rPr>
        <w:t xml:space="preserve"> не допускается.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1.5. Правила призваны способствовать формированию у обучающихся таких личностных качеств, как организованность, ответственность, уважение к окружающим.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1.6. </w:t>
      </w:r>
      <w:r w:rsidRPr="00831E24">
        <w:rPr>
          <w:rStyle w:val="fontstyle21"/>
          <w:color w:val="auto"/>
        </w:rPr>
        <w:t xml:space="preserve">Настоящие Правила размещаются на информационных стендах и официальном сайте </w:t>
      </w:r>
      <w:r>
        <w:rPr>
          <w:rStyle w:val="fontstyle21"/>
          <w:iCs/>
          <w:color w:val="auto"/>
        </w:rPr>
        <w:t>Гимназии</w:t>
      </w:r>
      <w:r w:rsidRPr="00831E24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в информационно-телекоммуникационной сети "Интернет". Обучающиеся и их родители (законные представители) должны быть ознакомлены с</w:t>
      </w:r>
      <w:r w:rsidRPr="00831E24">
        <w:rPr>
          <w:rStyle w:val="fontstyle21"/>
          <w:color w:val="auto"/>
        </w:rPr>
        <w:t xml:space="preserve"> настоящими Правилами при поступлении в </w:t>
      </w:r>
      <w:r>
        <w:rPr>
          <w:rStyle w:val="fontstyle21"/>
          <w:iCs/>
          <w:color w:val="auto"/>
        </w:rPr>
        <w:t>Гимназию</w:t>
      </w:r>
      <w:r w:rsidRPr="00FB50A7">
        <w:rPr>
          <w:rStyle w:val="fontstyle21"/>
          <w:color w:val="auto"/>
        </w:rPr>
        <w:t xml:space="preserve">. Ознакомление с Правилами уже зачисленных в 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>.</w:t>
      </w:r>
    </w:p>
    <w:p w:rsidR="00831E24" w:rsidRDefault="00831E24" w:rsidP="00831E24">
      <w:pPr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</w:t>
      </w:r>
      <w:r>
        <w:rPr>
          <w:rStyle w:val="fontstyle21"/>
          <w:color w:val="auto"/>
        </w:rPr>
        <w:t>ями (законными представителями)</w:t>
      </w:r>
    </w:p>
    <w:p w:rsidR="00831E24" w:rsidRPr="00831E24" w:rsidRDefault="00831E24" w:rsidP="00831E24">
      <w:pPr>
        <w:spacing w:line="276" w:lineRule="auto"/>
        <w:ind w:firstLine="709"/>
        <w:jc w:val="center"/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lastRenderedPageBreak/>
        <w:t xml:space="preserve">2. Права и обязанности </w:t>
      </w:r>
      <w:proofErr w:type="gramStart"/>
      <w:r w:rsidRPr="00FB50A7">
        <w:rPr>
          <w:rStyle w:val="fontstyle01"/>
          <w:rFonts w:eastAsiaTheme="majorEastAsia"/>
          <w:color w:val="auto"/>
          <w:sz w:val="24"/>
          <w:szCs w:val="24"/>
        </w:rPr>
        <w:t>обучающихся</w:t>
      </w:r>
      <w:proofErr w:type="gramEnd"/>
    </w:p>
    <w:p w:rsidR="00831E24" w:rsidRPr="00FB50A7" w:rsidRDefault="00831E24" w:rsidP="00831E24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 xml:space="preserve">2.1. </w:t>
      </w:r>
      <w:proofErr w:type="gramStart"/>
      <w:r w:rsidRPr="00FB50A7">
        <w:rPr>
          <w:rStyle w:val="fontstyle01"/>
          <w:rFonts w:eastAsiaTheme="majorEastAsia"/>
          <w:color w:val="auto"/>
          <w:sz w:val="24"/>
          <w:szCs w:val="24"/>
        </w:rPr>
        <w:t>Обучающиеся</w:t>
      </w:r>
      <w:proofErr w:type="gramEnd"/>
      <w:r w:rsidRPr="00FB50A7">
        <w:rPr>
          <w:rStyle w:val="fontstyle01"/>
          <w:rFonts w:eastAsiaTheme="majorEastAsia"/>
          <w:color w:val="auto"/>
          <w:sz w:val="24"/>
          <w:szCs w:val="24"/>
        </w:rPr>
        <w:t xml:space="preserve"> имеют право: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выбор форм получения образования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Style w:val="fontstyle21"/>
          <w:iCs/>
          <w:color w:val="auto"/>
        </w:rPr>
        <w:t>Гимназ</w:t>
      </w:r>
      <w:r w:rsidRPr="00FB50A7">
        <w:rPr>
          <w:rStyle w:val="fontstyle21"/>
          <w:color w:val="auto"/>
        </w:rPr>
        <w:t>ией. В пределах одного года с момента образования академической задолженности;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</w:t>
      </w:r>
      <w:proofErr w:type="gramStart"/>
      <w:r w:rsidRPr="00FB50A7">
        <w:rPr>
          <w:rStyle w:val="fontstyle21"/>
          <w:color w:val="auto"/>
        </w:rPr>
        <w:t>обучение</w:t>
      </w:r>
      <w:proofErr w:type="gramEnd"/>
      <w:r w:rsidRPr="00FB50A7">
        <w:rPr>
          <w:rStyle w:val="fontstyle21"/>
          <w:color w:val="auto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>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освоение наряду с предметами по осваиваемой образовательной программе любых других предметов, преподаваемых в </w:t>
      </w:r>
      <w:r>
        <w:rPr>
          <w:rStyle w:val="fontstyle21"/>
          <w:iCs/>
          <w:color w:val="auto"/>
        </w:rPr>
        <w:t>Гимназии</w:t>
      </w:r>
      <w:r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ией</w:t>
      </w:r>
      <w:r w:rsidRPr="00FB50A7">
        <w:rPr>
          <w:rStyle w:val="fontstyle21"/>
          <w:color w:val="auto"/>
        </w:rPr>
        <w:t>, (после получения основного общего образования);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объективную оценку результатов своей образовательной деятельности;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получение полной и достоверной информации об оценке своих знаний, умений и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навыков, а также о критериях этой оценки;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посещение по своему выбору мероприятий, не предусмотренных учебным планом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участие в управлении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ей в порядке, установленном ее Уставом;</w:t>
      </w:r>
    </w:p>
    <w:p w:rsidR="00831E24" w:rsidRPr="00FB50A7" w:rsidRDefault="00831E24" w:rsidP="004C590F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- на совмещение получения образования с работой без ущерба для освоения</w:t>
      </w:r>
      <w:r w:rsidR="004C590F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:rsidR="00831E24" w:rsidRPr="00FB50A7" w:rsidRDefault="00831E24" w:rsidP="00831E24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</w:t>
      </w:r>
      <w:r w:rsidR="004C590F">
        <w:rPr>
          <w:rStyle w:val="fontstyle21"/>
          <w:color w:val="auto"/>
        </w:rPr>
        <w:t>;</w:t>
      </w:r>
    </w:p>
    <w:p w:rsidR="004C590F" w:rsidRPr="00FB50A7" w:rsidRDefault="00831E24" w:rsidP="004C590F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- 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</w:t>
      </w:r>
      <w:r w:rsidR="004C590F">
        <w:rPr>
          <w:rStyle w:val="fontstyle21"/>
          <w:color w:val="auto"/>
        </w:rPr>
        <w:t xml:space="preserve">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;</w:t>
      </w:r>
      <w:proofErr w:type="gramEnd"/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свободу совести, информации, свободное выражение собственных взглядов и убеждений;</w:t>
      </w:r>
    </w:p>
    <w:p w:rsidR="00831E24" w:rsidRPr="004C590F" w:rsidRDefault="00831E24" w:rsidP="00831E24">
      <w:pPr>
        <w:spacing w:line="276" w:lineRule="auto"/>
        <w:ind w:firstLine="709"/>
        <w:jc w:val="both"/>
      </w:pPr>
      <w:r w:rsidRPr="004C590F">
        <w:rPr>
          <w:rStyle w:val="fontstyle21"/>
          <w:color w:val="auto"/>
        </w:rPr>
        <w:t xml:space="preserve">- на публикацию своих работ в изданиях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4C590F">
        <w:rPr>
          <w:rStyle w:val="fontstyle21"/>
          <w:color w:val="auto"/>
        </w:rPr>
        <w:t xml:space="preserve">, в том числе на официальном сайте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4C590F">
        <w:rPr>
          <w:rStyle w:val="fontstyle21"/>
          <w:color w:val="auto"/>
        </w:rPr>
        <w:t xml:space="preserve"> в </w:t>
      </w:r>
      <w:r w:rsidRPr="004C590F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Pr="004C590F">
        <w:rPr>
          <w:rStyle w:val="fontstyle21"/>
          <w:color w:val="auto"/>
        </w:rPr>
        <w:t>, на безвозмездной основе;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4C590F">
        <w:rPr>
          <w:rStyle w:val="fontstyle21"/>
          <w:color w:val="auto"/>
        </w:rPr>
        <w:t xml:space="preserve">- на обращение в администрацию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4C590F">
        <w:rPr>
          <w:rStyle w:val="fontstyle21"/>
          <w:color w:val="auto"/>
        </w:rPr>
        <w:t xml:space="preserve"> с жалобами, заявлениями и предложениями по вопросам</w:t>
      </w:r>
      <w:r w:rsidRPr="00FB50A7">
        <w:rPr>
          <w:rStyle w:val="fontstyle21"/>
          <w:color w:val="auto"/>
        </w:rPr>
        <w:t xml:space="preserve">, касающимся организации обучения в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, и любым другим вопросам, затрагивающим интересы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>
        <w:rPr>
          <w:rStyle w:val="fontstyle21"/>
          <w:color w:val="auto"/>
        </w:rPr>
        <w:t>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 обращение в комиссию по урегулированию споров между участниками образовательных отношений.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2.2. Обучающиеся обязаны: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выполнять требования Устава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>
        <w:rPr>
          <w:rStyle w:val="fontstyle21"/>
          <w:color w:val="auto"/>
        </w:rPr>
        <w:t xml:space="preserve">не </w:t>
      </w:r>
      <w:r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бережно относиться к имуществу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2.3. Обучающимся запрещается: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приносить, передавать, использовать во время образовательной деятельности (как на территории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831E24" w:rsidRPr="00FB50A7" w:rsidRDefault="00831E24" w:rsidP="00831E24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курить в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="004C590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на ее территории;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использовать непристойные выражения, жесты, сквернословить;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- 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окружающих, играть в азартные игры (например, карты и т.п.);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- пользоваться во время занятий средствами мобильной связи;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- употреблять во время занятий пищу и напитки;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- производить любые изменения в аппаратном и программном обеспечении компьютеров</w:t>
      </w:r>
      <w:r>
        <w:rPr>
          <w:rStyle w:val="fontstyle21"/>
          <w:color w:val="auto"/>
        </w:rPr>
        <w:t xml:space="preserve">, находящихся в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>
        <w:rPr>
          <w:rStyle w:val="fontstyle21"/>
          <w:color w:val="auto"/>
        </w:rPr>
        <w:t xml:space="preserve">. 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rStyle w:val="fontstyle01"/>
          <w:rFonts w:eastAsiaTheme="majorEastAsia"/>
          <w:color w:val="auto"/>
          <w:sz w:val="24"/>
          <w:szCs w:val="24"/>
        </w:rPr>
      </w:pPr>
    </w:p>
    <w:p w:rsidR="00831E24" w:rsidRPr="00FB50A7" w:rsidRDefault="00831E24" w:rsidP="00831E24">
      <w:pPr>
        <w:spacing w:line="276" w:lineRule="auto"/>
        <w:ind w:firstLine="709"/>
        <w:jc w:val="center"/>
        <w:rPr>
          <w:rStyle w:val="fontstyle01"/>
          <w:rFonts w:eastAsiaTheme="majorEastAsia"/>
          <w:color w:val="auto"/>
          <w:sz w:val="24"/>
          <w:szCs w:val="24"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3. Правила поведения в образовательной организации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rStyle w:val="fontstyle21"/>
          <w:color w:val="auto"/>
        </w:rPr>
      </w:pPr>
      <w:proofErr w:type="gramStart"/>
      <w:r w:rsidRPr="00FB50A7">
        <w:rPr>
          <w:rStyle w:val="fontstyle21"/>
          <w:color w:val="auto"/>
        </w:rPr>
        <w:t xml:space="preserve">Обучающиеся приходят в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 не позднее, чем за 15 минут до начала занятий (уроков).</w:t>
      </w:r>
      <w:proofErr w:type="gramEnd"/>
      <w:r w:rsidRPr="00FB50A7">
        <w:rPr>
          <w:rStyle w:val="fontstyle21"/>
          <w:color w:val="auto"/>
        </w:rPr>
        <w:t xml:space="preserve"> Опоздание на уроки недопустимо.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оказывают уважение взрослым, проявляют внимание к окружающим, здороваются с работниками и посетителями </w:t>
      </w:r>
      <w:r w:rsidR="004C590F">
        <w:rPr>
          <w:rStyle w:val="fontstyle21"/>
          <w:iCs/>
          <w:color w:val="auto"/>
        </w:rPr>
        <w:t>Гимназ</w:t>
      </w:r>
      <w:r w:rsidR="004C590F" w:rsidRPr="00FB50A7">
        <w:rPr>
          <w:rStyle w:val="fontstyle21"/>
          <w:color w:val="auto"/>
        </w:rPr>
        <w:t>и</w:t>
      </w:r>
      <w:r w:rsidR="004C590F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 учебный кабинет до звонка.</w:t>
      </w:r>
    </w:p>
    <w:p w:rsidR="00831E24" w:rsidRPr="00FB50A7" w:rsidRDefault="00831E24" w:rsidP="00831E2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 образовательной деятельности принадлежности и литературу. 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 классом, но к занятиям не допускаются.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его завершении, а также в случае входа в класс гостей или представителя администрации </w:t>
      </w:r>
      <w:r w:rsidR="003F46AE">
        <w:rPr>
          <w:rStyle w:val="fontstyle21"/>
          <w:iCs/>
          <w:color w:val="auto"/>
        </w:rPr>
        <w:t>Гимназ</w:t>
      </w:r>
      <w:r w:rsidR="003F46AE" w:rsidRPr="00FB50A7">
        <w:rPr>
          <w:rStyle w:val="fontstyle21"/>
          <w:color w:val="auto"/>
        </w:rPr>
        <w:t>и</w:t>
      </w:r>
      <w:r w:rsidR="003F46AE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Обучающийся по первому требованию педагога предъявляет ему дневник.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 случае опоздания на </w:t>
      </w:r>
      <w:proofErr w:type="gramStart"/>
      <w:r w:rsidRPr="00FB50A7">
        <w:rPr>
          <w:rStyle w:val="fontstyle21"/>
          <w:color w:val="auto"/>
        </w:rPr>
        <w:t>урок</w:t>
      </w:r>
      <w:proofErr w:type="gramEnd"/>
      <w:r w:rsidRPr="00FB50A7">
        <w:rPr>
          <w:rStyle w:val="fontstyle21"/>
          <w:color w:val="auto"/>
        </w:rPr>
        <w:t xml:space="preserve"> обучающийся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Во время урока (учебного занятия) обучающимся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 xml:space="preserve">Компьютеры, технические средства обучения, лабораторные приборы и учебные пособия используются обучающимися строго по назначению и с разрешения педагога, а также с </w:t>
      </w:r>
      <w:r w:rsidRPr="00FB50A7">
        <w:rPr>
          <w:rStyle w:val="fontstyle21"/>
          <w:color w:val="auto"/>
        </w:rPr>
        <w:lastRenderedPageBreak/>
        <w:t>соблюдением правил безопасности при работе с техническими средствами обучения и лабораторным оборудованием.</w:t>
      </w:r>
      <w:proofErr w:type="gramEnd"/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Если во время занятий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необходимо выйти из класса, то он должен поднять руку и попросить разрешения педагога.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 руку.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 окончании занятий, обучающийся вправе покинуть класс.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 библиотеке или других помещениях, не занятых в учебном процессе.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после окончания занятий выходят из учебного помещения (класса) для отдыха. </w:t>
      </w:r>
      <w:proofErr w:type="gramStart"/>
      <w:r w:rsidRPr="00FB50A7">
        <w:rPr>
          <w:rStyle w:val="fontstyle21"/>
          <w:color w:val="auto"/>
        </w:rPr>
        <w:t>Обучающимся запрещается во время перемены кричать, шуметь, бегать, играть в игры, которые могут привести к травмам и порче имущества.</w:t>
      </w:r>
      <w:proofErr w:type="gramEnd"/>
      <w:r w:rsidRPr="00FB50A7">
        <w:rPr>
          <w:rStyle w:val="fontstyle21"/>
          <w:color w:val="auto"/>
        </w:rPr>
        <w:t xml:space="preserve"> Обучающиеся должны быть внимательными на лестницах. Запрещается бегать и устраивать игры на лестницах, перегибаться через перила.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Обучающийся</w:t>
      </w:r>
      <w:proofErr w:type="gramEnd"/>
      <w:r w:rsidRPr="00FB50A7">
        <w:rPr>
          <w:rStyle w:val="fontstyle21"/>
          <w:color w:val="auto"/>
        </w:rPr>
        <w:t xml:space="preserve"> не должен без разрешения педагога покидать </w:t>
      </w:r>
      <w:r w:rsidR="003F46AE">
        <w:rPr>
          <w:rStyle w:val="fontstyle21"/>
          <w:iCs/>
          <w:color w:val="auto"/>
        </w:rPr>
        <w:t>Гимназ</w:t>
      </w:r>
      <w:r w:rsidR="003F46AE" w:rsidRPr="00FB50A7">
        <w:rPr>
          <w:rStyle w:val="fontstyle21"/>
          <w:color w:val="auto"/>
        </w:rPr>
        <w:t>и</w:t>
      </w:r>
      <w:r w:rsidR="003F46AE">
        <w:rPr>
          <w:rStyle w:val="fontstyle21"/>
          <w:color w:val="auto"/>
        </w:rPr>
        <w:t>ю</w:t>
      </w:r>
      <w:r w:rsidRPr="00FB50A7">
        <w:rPr>
          <w:rStyle w:val="fontstyle21"/>
          <w:color w:val="auto"/>
        </w:rPr>
        <w:t xml:space="preserve"> во время проведения учебных занятий.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 столовой без верхней одежды, тщательно моют руки перед едой. Обучающиеся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 Убирают за собой столовые принадлежности и посуду после еды.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proofErr w:type="gramStart"/>
      <w:r w:rsidRPr="00FB50A7">
        <w:rPr>
          <w:rStyle w:val="fontstyle21"/>
          <w:color w:val="auto"/>
        </w:rPr>
        <w:t>Дежурные</w:t>
      </w:r>
      <w:proofErr w:type="gramEnd"/>
      <w:r w:rsidRPr="00FB50A7">
        <w:rPr>
          <w:rStyle w:val="fontstyle21"/>
          <w:color w:val="auto"/>
        </w:rPr>
        <w:t xml:space="preserve"> по классу обучающиеся обеспечивают порядок в учебном помещении, принимают участие в его уборке по окончании учебных занятий.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 технике безопасности. Строго выполняют все указания руководителя при проведении массовых мероприятий, избегают любых действий, которые могут быть опасны для собственной жизни и для жизни окружающих.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 сохранность их одежды и одежды других обучающихся.</w:t>
      </w:r>
    </w:p>
    <w:p w:rsidR="00831E24" w:rsidRPr="00FB50A7" w:rsidRDefault="00831E24" w:rsidP="00831E24">
      <w:pPr>
        <w:spacing w:line="276" w:lineRule="auto"/>
        <w:ind w:firstLine="709"/>
        <w:jc w:val="both"/>
        <w:rPr>
          <w:rStyle w:val="fontstyle01"/>
          <w:rFonts w:eastAsiaTheme="majorEastAsia"/>
          <w:color w:val="auto"/>
          <w:sz w:val="24"/>
          <w:szCs w:val="24"/>
        </w:rPr>
      </w:pPr>
    </w:p>
    <w:p w:rsidR="00831E24" w:rsidRPr="00FB50A7" w:rsidRDefault="00831E24" w:rsidP="00831E2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4. Поощрения и дисциплинарное воздействие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4.1. </w:t>
      </w:r>
      <w:proofErr w:type="gramStart"/>
      <w:r w:rsidRPr="00FB50A7">
        <w:rPr>
          <w:rStyle w:val="fontstyle21"/>
          <w:color w:val="auto"/>
        </w:rPr>
        <w:t xml:space="preserve">За образцовое выполнение своих обязанностей, безупречную учебу, достижения на олимпиадах, конкурсах, смотрах и за другие достижения в учебной и </w:t>
      </w:r>
      <w:proofErr w:type="spellStart"/>
      <w:r w:rsidRPr="00FB50A7">
        <w:rPr>
          <w:rStyle w:val="fontstyle21"/>
          <w:color w:val="auto"/>
        </w:rPr>
        <w:t>внеучебной</w:t>
      </w:r>
      <w:proofErr w:type="spellEnd"/>
      <w:r w:rsidRPr="00FB50A7">
        <w:rPr>
          <w:rStyle w:val="fontstyle21"/>
          <w:color w:val="auto"/>
        </w:rPr>
        <w:t xml:space="preserve"> деятельности к обучающимся </w:t>
      </w:r>
      <w:r w:rsidR="003F46AE">
        <w:rPr>
          <w:rStyle w:val="fontstyle21"/>
          <w:iCs/>
          <w:color w:val="auto"/>
        </w:rPr>
        <w:t>Гимназ</w:t>
      </w:r>
      <w:r w:rsidR="003F46AE" w:rsidRPr="00FB50A7">
        <w:rPr>
          <w:rStyle w:val="fontstyle21"/>
          <w:color w:val="auto"/>
        </w:rPr>
        <w:t>и</w:t>
      </w:r>
      <w:r w:rsidR="003F46AE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 могут быть применены следующие виды поощрений:</w:t>
      </w:r>
      <w:proofErr w:type="gramEnd"/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объявление благодарности;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направление благодарственного письма родителям (законным представителям) обучающегося;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награждение почетной грамотой и (или) дипломом;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награждение ценным подарком.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4.2.1. Объявление благодарности обучающимся,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работники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 при проявлении </w:t>
      </w:r>
      <w:proofErr w:type="gramStart"/>
      <w:r w:rsidRPr="00FB50A7">
        <w:rPr>
          <w:rStyle w:val="fontstyle21"/>
          <w:color w:val="auto"/>
        </w:rPr>
        <w:t>обучающимися</w:t>
      </w:r>
      <w:proofErr w:type="gramEnd"/>
      <w:r w:rsidRPr="00FB50A7">
        <w:rPr>
          <w:rStyle w:val="fontstyle21"/>
          <w:color w:val="auto"/>
        </w:rPr>
        <w:t xml:space="preserve"> активности с положительным результатом.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4.2.2. Награждение почетной грамотой (дипломом) может осуществляться администрацией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="00686A26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по представлению классного руководителя и (или) учителя-предметника за особые успехи, достигнутые обучающимися по отдельным предметам учебного плана и (или) во внеурочной деятельности на уровне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="00686A26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и (или) муниципального образования, на территории которого находится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="00686A26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 особые успехи, достигнутые на уровне муниципального образования, субъекта Российской Федерации.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4.3. За неисполнение или нарушение Устава, настоящих Правил и иных локальных нормативных актов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="00686A26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по вопросам организации и осуществления образовательной деятельности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меры дисциплинарного воздействия (меры воспитательного характера и дисциплинарные взыскания).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4.4. </w:t>
      </w:r>
      <w:proofErr w:type="gramStart"/>
      <w:r w:rsidRPr="00FB50A7">
        <w:rPr>
          <w:rStyle w:val="fontstyle21"/>
          <w:color w:val="auto"/>
        </w:rPr>
        <w:t xml:space="preserve">Меры воспитательного характера представляют собой действия администрации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, осознание обучающимися пагубности совершенных им действий, воспитание личных качеств обучающегося, добросовестно относящегося к учебе и соблюдению дисциплины.</w:t>
      </w:r>
      <w:proofErr w:type="gramEnd"/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4.5.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обучающимся могут быть применены следующие меры дисциплинарного взыскания: замечание, выговор, отчисление из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взысканий.</w:t>
      </w:r>
    </w:p>
    <w:p w:rsidR="00831E24" w:rsidRPr="00FB50A7" w:rsidRDefault="00831E24" w:rsidP="00831E24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обучающегося, пребывании его на каникулах, но не более семи учебных дней со дня представления директору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 За каждый дисциплинарный проступок может быть применено только одно дисциплинарное взыскание. 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4.6.2.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4.6.3. В случае признания обучающегося виновным в совершении дисциплинарного проступка, комиссией выносится решение о применении к нему соответствующего дисциплинарного взыскания.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4.6.4. При выборе меры дисциплинарного взыскания образовательная организация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</w:t>
      </w:r>
      <w:r w:rsidRPr="00FB50A7">
        <w:rPr>
          <w:rStyle w:val="fontstyle21"/>
          <w:color w:val="auto"/>
        </w:rPr>
        <w:lastRenderedPageBreak/>
        <w:t xml:space="preserve">эмоциональное состояние, а также мнение Совета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4.6.6. </w:t>
      </w:r>
      <w:proofErr w:type="gramStart"/>
      <w:r w:rsidRPr="00FB50A7">
        <w:rPr>
          <w:rStyle w:val="fontstyle21"/>
          <w:color w:val="auto"/>
        </w:rPr>
        <w:t xml:space="preserve">Отчисление несовершеннолетнего обучающегося, достигшего возраста пятнадцати лет, в качестве меры дисциплинарного взыскания применяется, если меры дисциплинарного воздействия воспитательного характера не дали результата, обучающийся имеет не менее двух дисциплинарных взысканий в текущем учебном году и его дальнейшее пребывание в </w:t>
      </w:r>
      <w:r w:rsidR="00686A26">
        <w:rPr>
          <w:rStyle w:val="fontstyle21"/>
          <w:iCs/>
          <w:color w:val="auto"/>
        </w:rPr>
        <w:t>Гимназ</w:t>
      </w:r>
      <w:r w:rsidR="00686A26" w:rsidRPr="00FB50A7">
        <w:rPr>
          <w:rStyle w:val="fontstyle21"/>
          <w:color w:val="auto"/>
        </w:rPr>
        <w:t>и</w:t>
      </w:r>
      <w:r w:rsidR="00686A26">
        <w:rPr>
          <w:rStyle w:val="fontstyle21"/>
          <w:color w:val="auto"/>
        </w:rPr>
        <w:t>и</w:t>
      </w:r>
      <w:r w:rsidR="00686A26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оказывает отрицательное влияние на других обучающихся, нарушает их права и права работников </w:t>
      </w:r>
      <w:r w:rsidR="00C309C4">
        <w:rPr>
          <w:rStyle w:val="fontstyle21"/>
          <w:iCs/>
          <w:color w:val="auto"/>
        </w:rPr>
        <w:t>Гимназ</w:t>
      </w:r>
      <w:r w:rsidR="00C309C4" w:rsidRPr="00FB50A7">
        <w:rPr>
          <w:rStyle w:val="fontstyle21"/>
          <w:color w:val="auto"/>
        </w:rPr>
        <w:t>и</w:t>
      </w:r>
      <w:r w:rsidR="00C309C4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C309C4">
        <w:rPr>
          <w:rStyle w:val="fontstyle21"/>
          <w:iCs/>
          <w:color w:val="auto"/>
        </w:rPr>
        <w:t>Гимназ</w:t>
      </w:r>
      <w:r w:rsidR="00C309C4" w:rsidRPr="00FB50A7">
        <w:rPr>
          <w:rStyle w:val="fontstyle21"/>
          <w:color w:val="auto"/>
        </w:rPr>
        <w:t>и</w:t>
      </w:r>
      <w:r w:rsidR="00C309C4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  <w:proofErr w:type="gramEnd"/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C309C4">
        <w:rPr>
          <w:rStyle w:val="fontstyle21"/>
          <w:iCs/>
          <w:color w:val="auto"/>
        </w:rPr>
        <w:t>Гимназ</w:t>
      </w:r>
      <w:r w:rsidR="00C309C4" w:rsidRPr="00FB50A7">
        <w:rPr>
          <w:rStyle w:val="fontstyle21"/>
          <w:color w:val="auto"/>
        </w:rPr>
        <w:t>и</w:t>
      </w:r>
      <w:r w:rsidR="00C309C4">
        <w:rPr>
          <w:rStyle w:val="fontstyle21"/>
          <w:color w:val="auto"/>
        </w:rPr>
        <w:t>я</w:t>
      </w:r>
      <w:r w:rsidR="00C309C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обязана незамедлительно проинформировать орган региональной власти (местного самоуправления), осуществляющий управление в сфере образования об отчислении несовершеннолетнего обучающегося в качестве меры дисциплинарного взыскания.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4.6.10. Дисциплинарное взыскание на основании решения комиссии объявляется приказом директора. С приказом обучающийся и его родители (законные представители) знакомятся под роспись в течение трех учебных дней со дня издания, не считая времени отсутствия обучающегося в </w:t>
      </w:r>
      <w:r w:rsidR="00C309C4">
        <w:rPr>
          <w:rStyle w:val="fontstyle21"/>
          <w:iCs/>
          <w:color w:val="auto"/>
        </w:rPr>
        <w:t>Гимназ</w:t>
      </w:r>
      <w:r w:rsidR="00C309C4" w:rsidRPr="00FB50A7">
        <w:rPr>
          <w:rStyle w:val="fontstyle21"/>
          <w:color w:val="auto"/>
        </w:rPr>
        <w:t>и</w:t>
      </w:r>
      <w:r w:rsidR="00C309C4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4.6.11. Обучающийся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FB50A7">
        <w:rPr>
          <w:rStyle w:val="fontstyle21"/>
          <w:color w:val="auto"/>
        </w:rPr>
        <w:t>к</w:t>
      </w:r>
      <w:proofErr w:type="gramEnd"/>
      <w:r w:rsidRPr="00FB50A7">
        <w:rPr>
          <w:rStyle w:val="fontstyle21"/>
          <w:color w:val="auto"/>
        </w:rPr>
        <w:t xml:space="preserve"> обучающемуся.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4.6.12. Если в течение года со дня применения меры дисциплинарного взыскания к </w:t>
      </w:r>
      <w:proofErr w:type="gramStart"/>
      <w:r w:rsidRPr="00FB50A7">
        <w:rPr>
          <w:rStyle w:val="fontstyle21"/>
          <w:color w:val="auto"/>
        </w:rPr>
        <w:t>обучающемуся</w:t>
      </w:r>
      <w:proofErr w:type="gramEnd"/>
      <w:r w:rsidRPr="00FB50A7">
        <w:rPr>
          <w:rStyle w:val="fontstyle21"/>
          <w:color w:val="auto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C309C4">
        <w:rPr>
          <w:rStyle w:val="fontstyle21"/>
          <w:iCs/>
          <w:color w:val="auto"/>
        </w:rPr>
        <w:t>Гимназ</w:t>
      </w:r>
      <w:r w:rsidR="00C309C4" w:rsidRPr="00FB50A7">
        <w:rPr>
          <w:rStyle w:val="fontstyle21"/>
          <w:color w:val="auto"/>
        </w:rPr>
        <w:t>и</w:t>
      </w:r>
      <w:r w:rsidR="00C309C4">
        <w:rPr>
          <w:rStyle w:val="fontstyle21"/>
          <w:color w:val="auto"/>
        </w:rPr>
        <w:t>и</w:t>
      </w:r>
      <w:r w:rsidR="00C309C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4.6.14. </w:t>
      </w:r>
      <w:proofErr w:type="gramStart"/>
      <w:r w:rsidRPr="00FB50A7">
        <w:rPr>
          <w:rStyle w:val="fontstyle21"/>
          <w:color w:val="auto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 время болезни, каникул, академического отпуска, отпуска по беременности и родам или отпуска по уходу за ребенком.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rFonts w:eastAsiaTheme="majorEastAsia"/>
          <w:color w:val="auto"/>
          <w:sz w:val="24"/>
          <w:szCs w:val="24"/>
        </w:rPr>
      </w:pP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lastRenderedPageBreak/>
        <w:t>5. Защита прав обучающихся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 самостоятельно или через своих представителей вправе: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направлять в администрацию и другие органы управления образовательной организации обращ</w:t>
      </w:r>
      <w:bookmarkStart w:id="0" w:name="_GoBack"/>
      <w:bookmarkEnd w:id="0"/>
      <w:r w:rsidRPr="00FB50A7">
        <w:rPr>
          <w:rStyle w:val="fontstyle21"/>
          <w:color w:val="auto"/>
        </w:rPr>
        <w:t>ения о нарушении и (или) ущемлении ее работниками прав, свобод и социальных гарантий обучающихся;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- обращаться в комиссию по урегулированию споров между участниками образовательных отношений;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- использовать не запрещенные законодательством РФ иные способы защиты своих прав и законных интересов.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rFonts w:eastAsiaTheme="majorEastAsia"/>
          <w:color w:val="auto"/>
          <w:sz w:val="24"/>
          <w:szCs w:val="24"/>
        </w:rPr>
      </w:pP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rFonts w:eastAsiaTheme="majorEastAsia"/>
          <w:color w:val="auto"/>
          <w:sz w:val="24"/>
          <w:szCs w:val="24"/>
        </w:rPr>
        <w:t>6. Заключительные положения</w:t>
      </w:r>
    </w:p>
    <w:p w:rsidR="00831E24" w:rsidRPr="00FB50A7" w:rsidRDefault="00831E24" w:rsidP="00831E2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F2508">
        <w:rPr>
          <w:rStyle w:val="fontstyle21"/>
          <w:iCs/>
          <w:color w:val="auto"/>
        </w:rPr>
        <w:t>Гимназ</w:t>
      </w:r>
      <w:r w:rsidR="006F2508" w:rsidRPr="00FB50A7">
        <w:rPr>
          <w:rStyle w:val="fontstyle21"/>
          <w:color w:val="auto"/>
        </w:rPr>
        <w:t>и</w:t>
      </w:r>
      <w:r w:rsidR="006F2508">
        <w:rPr>
          <w:rStyle w:val="fontstyle21"/>
          <w:color w:val="auto"/>
        </w:rPr>
        <w:t>и</w:t>
      </w:r>
      <w:r w:rsidR="006F2508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и распространяются на все мероприятия с участием </w:t>
      </w:r>
      <w:proofErr w:type="gramStart"/>
      <w:r w:rsidRPr="00FB50A7">
        <w:rPr>
          <w:rStyle w:val="fontstyle21"/>
          <w:color w:val="auto"/>
        </w:rPr>
        <w:t>обучающихся</w:t>
      </w:r>
      <w:proofErr w:type="gramEnd"/>
      <w:r w:rsidRPr="00FB50A7">
        <w:rPr>
          <w:rStyle w:val="fontstyle21"/>
          <w:color w:val="auto"/>
        </w:rPr>
        <w:t xml:space="preserve"> </w:t>
      </w:r>
      <w:r w:rsidR="00324538">
        <w:rPr>
          <w:rStyle w:val="fontstyle21"/>
          <w:iCs/>
          <w:color w:val="auto"/>
        </w:rPr>
        <w:t>Гимназ</w:t>
      </w:r>
      <w:r w:rsidR="00324538" w:rsidRPr="00FB50A7">
        <w:rPr>
          <w:rStyle w:val="fontstyle21"/>
          <w:color w:val="auto"/>
        </w:rPr>
        <w:t>и</w:t>
      </w:r>
      <w:r w:rsidR="00324538">
        <w:rPr>
          <w:rStyle w:val="fontstyle21"/>
          <w:color w:val="auto"/>
        </w:rPr>
        <w:t>и</w:t>
      </w:r>
      <w:r w:rsidRPr="00FB50A7">
        <w:rPr>
          <w:rStyle w:val="fontstyle21"/>
          <w:color w:val="auto"/>
        </w:rPr>
        <w:t>.</w:t>
      </w:r>
    </w:p>
    <w:p w:rsidR="00ED49AE" w:rsidRDefault="00ED49AE"/>
    <w:sectPr w:rsidR="00ED49AE" w:rsidSect="00CC1CA4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24"/>
    <w:rsid w:val="00324538"/>
    <w:rsid w:val="003F46AE"/>
    <w:rsid w:val="004C590F"/>
    <w:rsid w:val="00686A26"/>
    <w:rsid w:val="006F2508"/>
    <w:rsid w:val="00831E24"/>
    <w:rsid w:val="00C309C4"/>
    <w:rsid w:val="00DD2780"/>
    <w:rsid w:val="00E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01">
    <w:name w:val="fontstyle01"/>
    <w:basedOn w:val="a0"/>
    <w:uiPriority w:val="99"/>
    <w:rsid w:val="00831E2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831E24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E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E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fontstyle01">
    <w:name w:val="fontstyle01"/>
    <w:basedOn w:val="a0"/>
    <w:uiPriority w:val="99"/>
    <w:rsid w:val="00831E2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831E24"/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1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Гимназия Православная</cp:lastModifiedBy>
  <cp:revision>2</cp:revision>
  <dcterms:created xsi:type="dcterms:W3CDTF">2024-04-23T09:53:00Z</dcterms:created>
  <dcterms:modified xsi:type="dcterms:W3CDTF">2024-06-03T08:36:00Z</dcterms:modified>
</cp:coreProperties>
</file>